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84" w:rsidRPr="00512E84" w:rsidRDefault="00512E84" w:rsidP="00512E84">
      <w:pPr>
        <w:spacing w:before="100" w:beforeAutospacing="1" w:after="100" w:afterAutospacing="1" w:line="240" w:lineRule="auto"/>
        <w:rPr>
          <w:rFonts w:ascii="Times New Roman" w:eastAsia="Times New Roman" w:hAnsi="Times New Roman" w:cs="Times New Roman"/>
          <w:sz w:val="24"/>
          <w:szCs w:val="24"/>
        </w:rPr>
      </w:pPr>
      <w:r w:rsidRPr="00512E84">
        <w:rPr>
          <w:rFonts w:ascii="Times New Roman" w:eastAsia="Times New Roman" w:hAnsi="Times New Roman" w:cs="Times New Roman"/>
          <w:b/>
          <w:bCs/>
          <w:sz w:val="27"/>
          <w:szCs w:val="27"/>
          <w:lang w:val="en"/>
        </w:rPr>
        <w:t>Title: SDN in Windows Azure Cloud</w:t>
      </w:r>
    </w:p>
    <w:p w:rsidR="00512E84" w:rsidRPr="00512E84" w:rsidRDefault="00512E84" w:rsidP="00512E84">
      <w:pPr>
        <w:spacing w:before="100" w:beforeAutospacing="1" w:after="100" w:afterAutospacing="1" w:line="240" w:lineRule="auto"/>
        <w:rPr>
          <w:rFonts w:ascii="Times New Roman" w:eastAsia="Times New Roman" w:hAnsi="Times New Roman" w:cs="Times New Roman"/>
          <w:sz w:val="24"/>
          <w:szCs w:val="24"/>
        </w:rPr>
      </w:pPr>
      <w:r w:rsidRPr="00512E84">
        <w:rPr>
          <w:rFonts w:ascii="Times New Roman" w:eastAsia="Times New Roman" w:hAnsi="Times New Roman" w:cs="Times New Roman"/>
          <w:i/>
          <w:iCs/>
          <w:sz w:val="24"/>
          <w:szCs w:val="24"/>
          <w:lang w:val="en"/>
        </w:rPr>
        <w:t>Abstract:</w:t>
      </w:r>
      <w:r w:rsidRPr="00512E84">
        <w:rPr>
          <w:rFonts w:ascii="Times New Roman" w:eastAsia="Times New Roman" w:hAnsi="Times New Roman" w:cs="Times New Roman"/>
          <w:sz w:val="24"/>
          <w:szCs w:val="24"/>
          <w:lang w:val="en"/>
        </w:rPr>
        <w:t xml:space="preserve"> Software Defined Networking (SDN) is a much hyped term without clear definition or agreement on scope or meaning. In this talk, we present the "real world" problems in networks in a large cloud like Windows Azure. We then describe how software is being used in Windows Azure to solve these problems. By software control of the physical network hardware, one can achieve reliability and scale of operations for a large public cloud. We describe an approach to software control of the physical network. In addition, by delivering virtualized networks and network functions like load balancing realized and managed in software, one can achieve the needs for multi-tenancy and virtualization in the cloud. </w:t>
      </w:r>
    </w:p>
    <w:p w:rsidR="00651F42" w:rsidRDefault="00512E84">
      <w:bookmarkStart w:id="0" w:name="_GoBack"/>
      <w:bookmarkEnd w:id="0"/>
    </w:p>
    <w:sectPr w:rsidR="0065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84"/>
    <w:rsid w:val="00502212"/>
    <w:rsid w:val="00512E84"/>
    <w:rsid w:val="005A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2013-01-09T16:00:00Z</dcterms:created>
  <dcterms:modified xsi:type="dcterms:W3CDTF">2013-01-09T16:01:00Z</dcterms:modified>
</cp:coreProperties>
</file>